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Pr="0050758E" w:rsidRDefault="0050758E" w:rsidP="0050758E">
      <w:pPr>
        <w:jc w:val="center"/>
        <w:rPr>
          <w:sz w:val="24"/>
        </w:rPr>
      </w:pPr>
      <w:r w:rsidRPr="0050758E">
        <w:rPr>
          <w:rFonts w:hint="eastAsia"/>
          <w:sz w:val="24"/>
        </w:rPr>
        <w:t>综合得分排序表</w:t>
      </w: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6"/>
        <w:gridCol w:w="3827"/>
        <w:gridCol w:w="1363"/>
        <w:gridCol w:w="1424"/>
        <w:gridCol w:w="1325"/>
      </w:tblGrid>
      <w:tr w:rsidR="00453ABC" w:rsidTr="0098162F">
        <w:trPr>
          <w:trHeight w:val="623"/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453ABC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198" w:type="pct"/>
            <w:shd w:val="clear" w:color="auto" w:fill="auto"/>
            <w:vAlign w:val="center"/>
          </w:tcPr>
          <w:p w:rsidR="00453ABC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83" w:type="pct"/>
            <w:vAlign w:val="center"/>
          </w:tcPr>
          <w:p w:rsidR="00453ABC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</w:t>
            </w:r>
            <w:r>
              <w:rPr>
                <w:rFonts w:ascii="宋体" w:hAnsi="宋体" w:cs="Tahoma"/>
                <w:bCs/>
                <w:color w:val="000000" w:themeColor="text1"/>
                <w:sz w:val="24"/>
              </w:rPr>
              <w:t>分</w:t>
            </w:r>
          </w:p>
        </w:tc>
        <w:tc>
          <w:tcPr>
            <w:tcW w:w="818" w:type="pct"/>
          </w:tcPr>
          <w:p w:rsidR="00453ABC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53ABC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/>
                <w:bCs/>
                <w:color w:val="000000" w:themeColor="text1"/>
                <w:sz w:val="24"/>
              </w:rPr>
              <w:t>评审价格</w:t>
            </w: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（元）</w:t>
            </w:r>
          </w:p>
        </w:tc>
      </w:tr>
      <w:tr w:rsidR="00453ABC" w:rsidTr="0098162F">
        <w:trPr>
          <w:trHeight w:val="623"/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453ABC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198" w:type="pct"/>
            <w:shd w:val="clear" w:color="auto" w:fill="auto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天津英菲德尔实验室设备有限公司</w:t>
            </w:r>
          </w:p>
        </w:tc>
        <w:tc>
          <w:tcPr>
            <w:tcW w:w="783" w:type="pct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80</w:t>
            </w:r>
          </w:p>
        </w:tc>
        <w:tc>
          <w:tcPr>
            <w:tcW w:w="818" w:type="pct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422719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422719</w:t>
            </w:r>
          </w:p>
        </w:tc>
      </w:tr>
      <w:tr w:rsidR="00453ABC" w:rsidTr="0098162F">
        <w:trPr>
          <w:trHeight w:val="623"/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453ABC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198" w:type="pct"/>
            <w:shd w:val="clear" w:color="auto" w:fill="auto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天津市福音实验室设备有限公司</w:t>
            </w:r>
          </w:p>
        </w:tc>
        <w:tc>
          <w:tcPr>
            <w:tcW w:w="783" w:type="pct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71.5711</w:t>
            </w:r>
          </w:p>
        </w:tc>
        <w:tc>
          <w:tcPr>
            <w:tcW w:w="818" w:type="pct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451766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451766</w:t>
            </w:r>
          </w:p>
        </w:tc>
      </w:tr>
      <w:tr w:rsidR="00453ABC" w:rsidTr="0098162F">
        <w:trPr>
          <w:trHeight w:val="623"/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453ABC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198" w:type="pct"/>
            <w:shd w:val="clear" w:color="auto" w:fill="auto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天津义铭实验室设备有限公司</w:t>
            </w:r>
          </w:p>
        </w:tc>
        <w:tc>
          <w:tcPr>
            <w:tcW w:w="783" w:type="pct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52.1148</w:t>
            </w:r>
          </w:p>
        </w:tc>
        <w:tc>
          <w:tcPr>
            <w:tcW w:w="818" w:type="pct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485608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53ABC" w:rsidRPr="00DA6DEA" w:rsidRDefault="00453ABC" w:rsidP="0098162F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A6DE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485608</w:t>
            </w:r>
          </w:p>
        </w:tc>
      </w:tr>
    </w:tbl>
    <w:p w:rsidR="0050758E" w:rsidRDefault="0050758E">
      <w:bookmarkStart w:id="0" w:name="_GoBack"/>
      <w:bookmarkEnd w:id="0"/>
    </w:p>
    <w:sectPr w:rsidR="00507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2B" w:rsidRDefault="00C5662B" w:rsidP="00B66516">
      <w:r>
        <w:separator/>
      </w:r>
    </w:p>
  </w:endnote>
  <w:endnote w:type="continuationSeparator" w:id="0">
    <w:p w:rsidR="00C5662B" w:rsidRDefault="00C5662B" w:rsidP="00B6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2B" w:rsidRDefault="00C5662B" w:rsidP="00B66516">
      <w:r>
        <w:separator/>
      </w:r>
    </w:p>
  </w:footnote>
  <w:footnote w:type="continuationSeparator" w:id="0">
    <w:p w:rsidR="00C5662B" w:rsidRDefault="00C5662B" w:rsidP="00B6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8E"/>
    <w:rsid w:val="000030C5"/>
    <w:rsid w:val="0006340F"/>
    <w:rsid w:val="0009279E"/>
    <w:rsid w:val="000A6DE3"/>
    <w:rsid w:val="001061F9"/>
    <w:rsid w:val="003113E6"/>
    <w:rsid w:val="0031513B"/>
    <w:rsid w:val="00453ABC"/>
    <w:rsid w:val="0050758E"/>
    <w:rsid w:val="00544F74"/>
    <w:rsid w:val="005D2F8C"/>
    <w:rsid w:val="00841C59"/>
    <w:rsid w:val="008B2C1A"/>
    <w:rsid w:val="008D5FBA"/>
    <w:rsid w:val="008F7A79"/>
    <w:rsid w:val="00935701"/>
    <w:rsid w:val="00970446"/>
    <w:rsid w:val="00A22BDD"/>
    <w:rsid w:val="00A40676"/>
    <w:rsid w:val="00A5481D"/>
    <w:rsid w:val="00AB028A"/>
    <w:rsid w:val="00B66516"/>
    <w:rsid w:val="00C5662B"/>
    <w:rsid w:val="00D05395"/>
    <w:rsid w:val="00D57195"/>
    <w:rsid w:val="00DA3830"/>
    <w:rsid w:val="00E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5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5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5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5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2024-03-07T03:31:00Z</dcterms:created>
  <dcterms:modified xsi:type="dcterms:W3CDTF">2024-05-10T07:12:00Z</dcterms:modified>
</cp:coreProperties>
</file>